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85" w:rsidRDefault="0012560D">
      <w:pPr>
        <w:pStyle w:val="20"/>
        <w:shd w:val="clear" w:color="auto" w:fill="auto"/>
        <w:spacing w:after="477" w:line="280" w:lineRule="exact"/>
        <w:ind w:left="2320"/>
      </w:pPr>
      <w:r>
        <w:t>СВЕДЕНИЯ О НАЛИЧИИ БИБЛИОТЕК</w:t>
      </w:r>
    </w:p>
    <w:p w:rsidR="00986785" w:rsidRDefault="005F4C0B">
      <w:pPr>
        <w:pStyle w:val="21"/>
        <w:shd w:val="clear" w:color="auto" w:fill="auto"/>
        <w:spacing w:before="0"/>
        <w:ind w:right="20"/>
      </w:pPr>
      <w:r>
        <w:t>ЧОУ ДПО «СКИДО»</w:t>
      </w:r>
      <w:r w:rsidR="0012560D">
        <w:t xml:space="preserve"> обеспечивает полное и оперативное методическое, библиотечное и информационное обеспечение </w:t>
      </w:r>
      <w:r>
        <w:t>слушателей</w:t>
      </w:r>
      <w:r w:rsidR="0012560D">
        <w:t>, профессорско-преподавательского состава и сотрудников.</w:t>
      </w:r>
    </w:p>
    <w:p w:rsidR="00986785" w:rsidRDefault="005F4C0B">
      <w:pPr>
        <w:pStyle w:val="21"/>
        <w:shd w:val="clear" w:color="auto" w:fill="auto"/>
        <w:spacing w:before="0"/>
        <w:ind w:right="20"/>
      </w:pPr>
      <w:r>
        <w:t>Институт</w:t>
      </w:r>
      <w:r w:rsidR="0012560D">
        <w:t xml:space="preserve"> обеспечен</w:t>
      </w:r>
      <w:r w:rsidR="0084279B">
        <w:t xml:space="preserve"> </w:t>
      </w:r>
      <w:r w:rsidR="0012560D">
        <w:t xml:space="preserve">электронными учебниками, учебно-методической литературой и материалами по всем учебным дисциплинам программ дополнительного профессионального образования и </w:t>
      </w:r>
      <w:r w:rsidR="00AB5178">
        <w:t>общеобразовательных программ</w:t>
      </w:r>
      <w:r w:rsidR="0012560D">
        <w:t xml:space="preserve">. </w:t>
      </w:r>
      <w:r>
        <w:t>Институт</w:t>
      </w:r>
      <w:bookmarkStart w:id="0" w:name="_GoBack"/>
      <w:bookmarkEnd w:id="0"/>
      <w:r w:rsidR="0012560D">
        <w:t xml:space="preserve"> также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986785" w:rsidRDefault="0012560D">
      <w:pPr>
        <w:pStyle w:val="21"/>
        <w:shd w:val="clear" w:color="auto" w:fill="auto"/>
        <w:spacing w:before="0"/>
      </w:pPr>
      <w:r>
        <w:t>Основная учебно-методическая литература имеется в виде:</w:t>
      </w:r>
    </w:p>
    <w:p w:rsidR="00986785" w:rsidRDefault="0012560D">
      <w:pPr>
        <w:pStyle w:val="21"/>
        <w:numPr>
          <w:ilvl w:val="0"/>
          <w:numId w:val="1"/>
        </w:numPr>
        <w:shd w:val="clear" w:color="auto" w:fill="auto"/>
        <w:spacing w:before="0"/>
        <w:ind w:right="20"/>
      </w:pPr>
      <w:r>
        <w:t xml:space="preserve"> печатных изданий учебников, учебных и учебно-методических пособий и рекомендаций по практическим занятиям, самостоятельной работе, учебно</w:t>
      </w:r>
      <w:r>
        <w:softHyphen/>
        <w:t>методических комплексов;</w:t>
      </w:r>
    </w:p>
    <w:p w:rsidR="00986785" w:rsidRDefault="0012560D">
      <w:pPr>
        <w:pStyle w:val="21"/>
        <w:numPr>
          <w:ilvl w:val="0"/>
          <w:numId w:val="1"/>
        </w:numPr>
        <w:shd w:val="clear" w:color="auto" w:fill="auto"/>
        <w:spacing w:before="0"/>
        <w:ind w:right="20"/>
      </w:pPr>
      <w:r>
        <w:t xml:space="preserve"> электронных материалов в библиотеках и системе дистанционного обучения.</w:t>
      </w:r>
    </w:p>
    <w:p w:rsidR="00986785" w:rsidRDefault="0012560D">
      <w:pPr>
        <w:pStyle w:val="21"/>
        <w:shd w:val="clear" w:color="auto" w:fill="auto"/>
        <w:spacing w:before="0"/>
        <w:ind w:right="20"/>
      </w:pPr>
      <w:r>
        <w:t xml:space="preserve">При использовании электронных изданий во время самостоятельной подготовки </w:t>
      </w:r>
      <w:r w:rsidR="000E6746">
        <w:t>слушатели</w:t>
      </w:r>
      <w:r>
        <w:t xml:space="preserve"> обеспечиваются рабочим местом с выходом в Интернет в соответствии с объемом изучаемых дисциплин.</w:t>
      </w:r>
    </w:p>
    <w:p w:rsidR="00986785" w:rsidRDefault="0012560D">
      <w:pPr>
        <w:pStyle w:val="21"/>
        <w:shd w:val="clear" w:color="auto" w:fill="auto"/>
        <w:spacing w:before="0"/>
        <w:ind w:right="20"/>
      </w:pPr>
      <w:r>
        <w:t>Подключение к Интернету обеспечило удаленный доступ к электронным каталогам и полнотекстовым базам:</w:t>
      </w:r>
    </w:p>
    <w:p w:rsidR="00986785" w:rsidRDefault="00A16E02">
      <w:pPr>
        <w:pStyle w:val="21"/>
        <w:numPr>
          <w:ilvl w:val="0"/>
          <w:numId w:val="2"/>
        </w:numPr>
        <w:shd w:val="clear" w:color="auto" w:fill="auto"/>
        <w:spacing w:before="0" w:line="485" w:lineRule="exact"/>
        <w:ind w:left="20" w:right="20"/>
      </w:pPr>
      <w:hyperlink r:id="rId7" w:history="1">
        <w:r w:rsidR="0012560D">
          <w:rPr>
            <w:rStyle w:val="a3"/>
            <w:lang w:val="en-US" w:eastAsia="en-US" w:bidi="en-US"/>
          </w:rPr>
          <w:t>http</w:t>
        </w:r>
        <w:r w:rsidR="0012560D" w:rsidRPr="00A52238">
          <w:rPr>
            <w:rStyle w:val="a3"/>
            <w:lang w:eastAsia="en-US" w:bidi="en-US"/>
          </w:rPr>
          <w:t>://</w:t>
        </w:r>
        <w:r w:rsidR="0012560D">
          <w:rPr>
            <w:rStyle w:val="a3"/>
            <w:lang w:val="en-US" w:eastAsia="en-US" w:bidi="en-US"/>
          </w:rPr>
          <w:t>www</w:t>
        </w:r>
        <w:r w:rsidR="0012560D" w:rsidRPr="00A52238">
          <w:rPr>
            <w:rStyle w:val="a3"/>
            <w:lang w:eastAsia="en-US" w:bidi="en-US"/>
          </w:rPr>
          <w:t>.</w:t>
        </w:r>
        <w:proofErr w:type="spellStart"/>
        <w:r w:rsidR="0012560D">
          <w:rPr>
            <w:rStyle w:val="a3"/>
            <w:lang w:val="en-US" w:eastAsia="en-US" w:bidi="en-US"/>
          </w:rPr>
          <w:t>biblioclub</w:t>
        </w:r>
        <w:proofErr w:type="spellEnd"/>
        <w:r w:rsidR="0012560D" w:rsidRPr="00A52238">
          <w:rPr>
            <w:rStyle w:val="a3"/>
            <w:lang w:eastAsia="en-US" w:bidi="en-US"/>
          </w:rPr>
          <w:t>.</w:t>
        </w:r>
        <w:r w:rsidR="0012560D">
          <w:rPr>
            <w:rStyle w:val="a3"/>
            <w:lang w:val="en-US" w:eastAsia="en-US" w:bidi="en-US"/>
          </w:rPr>
          <w:t>ru</w:t>
        </w:r>
      </w:hyperlink>
      <w:r w:rsidR="0012560D">
        <w:t>- университетская библиотека, ЭБС «Университетская библиотека онлайн»;</w:t>
      </w:r>
    </w:p>
    <w:p w:rsidR="00986785" w:rsidRDefault="00A16E02">
      <w:pPr>
        <w:pStyle w:val="21"/>
        <w:numPr>
          <w:ilvl w:val="0"/>
          <w:numId w:val="2"/>
        </w:numPr>
        <w:shd w:val="clear" w:color="auto" w:fill="auto"/>
        <w:spacing w:before="0"/>
        <w:ind w:left="20" w:right="20"/>
      </w:pPr>
      <w:hyperlink r:id="rId8" w:history="1">
        <w:r w:rsidR="0012560D">
          <w:rPr>
            <w:rStyle w:val="a3"/>
            <w:lang w:val="en-US" w:eastAsia="en-US" w:bidi="en-US"/>
          </w:rPr>
          <w:t>http</w:t>
        </w:r>
        <w:r w:rsidR="0012560D" w:rsidRPr="00A52238">
          <w:rPr>
            <w:rStyle w:val="a3"/>
            <w:lang w:eastAsia="en-US" w:bidi="en-US"/>
          </w:rPr>
          <w:t>://</w:t>
        </w:r>
        <w:r w:rsidR="0012560D">
          <w:rPr>
            <w:rStyle w:val="a3"/>
            <w:lang w:val="en-US" w:eastAsia="en-US" w:bidi="en-US"/>
          </w:rPr>
          <w:t>www</w:t>
        </w:r>
        <w:r w:rsidR="0012560D" w:rsidRPr="00A52238">
          <w:rPr>
            <w:rStyle w:val="a3"/>
            <w:lang w:eastAsia="en-US" w:bidi="en-US"/>
          </w:rPr>
          <w:t>.</w:t>
        </w:r>
        <w:proofErr w:type="spellStart"/>
        <w:r w:rsidR="0012560D">
          <w:rPr>
            <w:rStyle w:val="a3"/>
            <w:lang w:val="en-US" w:eastAsia="en-US" w:bidi="en-US"/>
          </w:rPr>
          <w:t>lomonosov</w:t>
        </w:r>
        <w:proofErr w:type="spellEnd"/>
        <w:r w:rsidR="0012560D" w:rsidRPr="00A52238">
          <w:rPr>
            <w:rStyle w:val="a3"/>
            <w:lang w:eastAsia="en-US" w:bidi="en-US"/>
          </w:rPr>
          <w:t>.</w:t>
        </w:r>
        <w:r w:rsidR="0012560D">
          <w:rPr>
            <w:rStyle w:val="a3"/>
            <w:lang w:val="en-US" w:eastAsia="en-US" w:bidi="en-US"/>
          </w:rPr>
          <w:t>online</w:t>
        </w:r>
        <w:r w:rsidR="0012560D" w:rsidRPr="00A52238">
          <w:rPr>
            <w:rStyle w:val="a3"/>
            <w:lang w:eastAsia="en-US" w:bidi="en-US"/>
          </w:rPr>
          <w:t>.</w:t>
        </w:r>
        <w:r w:rsidR="0012560D">
          <w:rPr>
            <w:rStyle w:val="a3"/>
            <w:lang w:val="en-US" w:eastAsia="en-US" w:bidi="en-US"/>
          </w:rPr>
          <w:t>ru</w:t>
        </w:r>
      </w:hyperlink>
      <w:r w:rsidR="0012560D">
        <w:t>- электронная научно-образовательная библиотека.</w:t>
      </w:r>
    </w:p>
    <w:p w:rsidR="00986785" w:rsidRDefault="0012560D">
      <w:pPr>
        <w:pStyle w:val="21"/>
        <w:shd w:val="clear" w:color="auto" w:fill="auto"/>
        <w:spacing w:before="0"/>
        <w:ind w:left="20" w:right="20"/>
      </w:pPr>
      <w:r>
        <w:t xml:space="preserve">Это ресурсы, включающие в себя электронные версии современных и актуальных учебников, учебных пособий по гуманитарным, социальным, естественным, техническим и юридическим наукам, информационным </w:t>
      </w:r>
      <w:r>
        <w:lastRenderedPageBreak/>
        <w:t xml:space="preserve">технологиям; монографии, сборники научных трудов, энциклопедии, справочную литературу ведущих российских издательств, периодические издания, интерактивные тесты, обучающие мультимедиа, </w:t>
      </w:r>
      <w:proofErr w:type="spellStart"/>
      <w:r>
        <w:t>медиатеку</w:t>
      </w:r>
      <w:proofErr w:type="spellEnd"/>
      <w:r>
        <w:t>.</w:t>
      </w:r>
    </w:p>
    <w:p w:rsidR="00986785" w:rsidRDefault="0012560D">
      <w:pPr>
        <w:pStyle w:val="21"/>
        <w:shd w:val="clear" w:color="auto" w:fill="auto"/>
        <w:spacing w:before="0"/>
        <w:ind w:left="20" w:right="20"/>
      </w:pPr>
      <w:r>
        <w:t>Ресурсы электронных библиотек доступны с любого компьютера образовательной организации.</w:t>
      </w:r>
    </w:p>
    <w:sectPr w:rsidR="00986785" w:rsidSect="00A16E02">
      <w:type w:val="continuous"/>
      <w:pgSz w:w="11909" w:h="16838"/>
      <w:pgMar w:top="1521" w:right="1271" w:bottom="1521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60D" w:rsidRDefault="0012560D">
      <w:r>
        <w:separator/>
      </w:r>
    </w:p>
  </w:endnote>
  <w:endnote w:type="continuationSeparator" w:id="1">
    <w:p w:rsidR="0012560D" w:rsidRDefault="0012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60D" w:rsidRDefault="0012560D"/>
  </w:footnote>
  <w:footnote w:type="continuationSeparator" w:id="1">
    <w:p w:rsidR="0012560D" w:rsidRDefault="001256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3C97"/>
    <w:multiLevelType w:val="multilevel"/>
    <w:tmpl w:val="5ADC2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F02E99"/>
    <w:multiLevelType w:val="multilevel"/>
    <w:tmpl w:val="AD6A54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86785"/>
    <w:rsid w:val="000E6746"/>
    <w:rsid w:val="0012560D"/>
    <w:rsid w:val="005F4C0B"/>
    <w:rsid w:val="0084279B"/>
    <w:rsid w:val="00986785"/>
    <w:rsid w:val="00A16E02"/>
    <w:rsid w:val="00A52238"/>
    <w:rsid w:val="00AB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6E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6E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16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A16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A16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16E0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rsid w:val="00A16E02"/>
    <w:pPr>
      <w:shd w:val="clear" w:color="auto" w:fill="FFFFFF"/>
      <w:spacing w:before="720" w:line="480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20" w:line="480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onosov.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1CF</dc:creator>
  <cp:lastModifiedBy>User</cp:lastModifiedBy>
  <cp:revision>4</cp:revision>
  <dcterms:created xsi:type="dcterms:W3CDTF">2017-06-21T08:29:00Z</dcterms:created>
  <dcterms:modified xsi:type="dcterms:W3CDTF">2017-06-21T12:49:00Z</dcterms:modified>
</cp:coreProperties>
</file>